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66D4B" w14:textId="77777777" w:rsidR="00164AF9" w:rsidRPr="00821D28" w:rsidRDefault="00164AF9" w:rsidP="00164AF9">
      <w:pPr>
        <w:jc w:val="center"/>
        <w:rPr>
          <w:szCs w:val="28"/>
          <w:lang w:val="uk-UA"/>
        </w:rPr>
      </w:pPr>
      <w:r w:rsidRPr="00821D28">
        <w:rPr>
          <w:noProof/>
          <w:szCs w:val="28"/>
          <w:lang w:val="uk-UA" w:eastAsia="uk-UA"/>
        </w:rPr>
        <w:drawing>
          <wp:inline distT="0" distB="0" distL="0" distR="0" wp14:anchorId="5279F1A9" wp14:editId="2B38C493">
            <wp:extent cx="431165" cy="612775"/>
            <wp:effectExtent l="0" t="0" r="698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B891F" w14:textId="77777777" w:rsidR="00164AF9" w:rsidRPr="00821D28" w:rsidRDefault="00164AF9" w:rsidP="00164AF9">
      <w:pPr>
        <w:jc w:val="center"/>
        <w:rPr>
          <w:sz w:val="28"/>
          <w:szCs w:val="28"/>
          <w:lang w:val="uk-UA"/>
        </w:rPr>
      </w:pPr>
    </w:p>
    <w:p w14:paraId="2EF850EA" w14:textId="77777777" w:rsidR="00164AF9" w:rsidRPr="00821D28" w:rsidRDefault="00164AF9" w:rsidP="00164AF9">
      <w:pPr>
        <w:pStyle w:val="3"/>
        <w:rPr>
          <w:b w:val="0"/>
          <w:szCs w:val="36"/>
        </w:rPr>
      </w:pPr>
      <w:r w:rsidRPr="00821D28">
        <w:rPr>
          <w:b w:val="0"/>
          <w:szCs w:val="36"/>
        </w:rPr>
        <w:t>ДОНЕЦЬКА ОБЛАСНА ПРОКУРАТУРА</w:t>
      </w:r>
    </w:p>
    <w:p w14:paraId="0744F502" w14:textId="77777777" w:rsidR="00164AF9" w:rsidRPr="00821D28" w:rsidRDefault="00164AF9" w:rsidP="00164AF9">
      <w:pPr>
        <w:pStyle w:val="4"/>
        <w:rPr>
          <w:szCs w:val="28"/>
          <w:lang w:val="uk-UA"/>
        </w:rPr>
      </w:pPr>
    </w:p>
    <w:p w14:paraId="7B77F297" w14:textId="77777777" w:rsidR="00164AF9" w:rsidRPr="00821D28" w:rsidRDefault="00164AF9" w:rsidP="00164AF9">
      <w:pPr>
        <w:pStyle w:val="4"/>
        <w:rPr>
          <w:szCs w:val="28"/>
          <w:lang w:val="uk-UA"/>
        </w:rPr>
      </w:pPr>
      <w:r w:rsidRPr="00821D28">
        <w:rPr>
          <w:szCs w:val="28"/>
          <w:lang w:val="uk-UA"/>
        </w:rPr>
        <w:t>Н А К А З</w:t>
      </w:r>
    </w:p>
    <w:p w14:paraId="4A1A3A19" w14:textId="77777777" w:rsidR="008C145A" w:rsidRPr="00821D28" w:rsidRDefault="008C145A" w:rsidP="00164AF9">
      <w:pPr>
        <w:jc w:val="center"/>
        <w:rPr>
          <w:sz w:val="12"/>
          <w:szCs w:val="28"/>
          <w:lang w:val="uk-UA"/>
        </w:rPr>
      </w:pPr>
    </w:p>
    <w:p w14:paraId="380B9317" w14:textId="77777777" w:rsidR="00164AF9" w:rsidRPr="00821D28" w:rsidRDefault="00164AF9" w:rsidP="00164AF9">
      <w:pPr>
        <w:jc w:val="center"/>
        <w:rPr>
          <w:b/>
          <w:sz w:val="28"/>
          <w:szCs w:val="28"/>
          <w:lang w:val="uk-UA"/>
        </w:rPr>
      </w:pPr>
    </w:p>
    <w:p w14:paraId="4978D273" w14:textId="458C79A6" w:rsidR="003F48F9" w:rsidRPr="00821D28" w:rsidRDefault="00993A48" w:rsidP="003F48F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="00FD76D7">
        <w:rPr>
          <w:b/>
          <w:sz w:val="28"/>
          <w:szCs w:val="28"/>
          <w:lang w:val="uk-UA"/>
        </w:rPr>
        <w:t xml:space="preserve"> </w:t>
      </w:r>
      <w:r w:rsidR="00EF56F0">
        <w:rPr>
          <w:b/>
          <w:sz w:val="28"/>
          <w:szCs w:val="28"/>
          <w:lang w:val="uk-UA"/>
        </w:rPr>
        <w:t>липня</w:t>
      </w:r>
      <w:r w:rsidR="00053214">
        <w:rPr>
          <w:b/>
          <w:sz w:val="28"/>
          <w:szCs w:val="28"/>
          <w:lang w:val="uk-UA"/>
        </w:rPr>
        <w:t xml:space="preserve"> </w:t>
      </w:r>
      <w:r w:rsidR="00164AF9" w:rsidRPr="00821D28">
        <w:rPr>
          <w:b/>
          <w:sz w:val="28"/>
          <w:szCs w:val="28"/>
          <w:lang w:val="uk-UA"/>
        </w:rPr>
        <w:t>202</w:t>
      </w:r>
      <w:r w:rsidR="00053214">
        <w:rPr>
          <w:b/>
          <w:sz w:val="28"/>
          <w:szCs w:val="28"/>
          <w:lang w:val="uk-UA"/>
        </w:rPr>
        <w:t>5</w:t>
      </w:r>
      <w:r w:rsidR="00164AF9" w:rsidRPr="00821D28">
        <w:rPr>
          <w:b/>
          <w:sz w:val="28"/>
          <w:szCs w:val="28"/>
          <w:lang w:val="uk-UA"/>
        </w:rPr>
        <w:t xml:space="preserve"> року</w:t>
      </w:r>
      <w:r w:rsidR="003F48F9">
        <w:rPr>
          <w:b/>
          <w:sz w:val="28"/>
          <w:szCs w:val="28"/>
          <w:lang w:val="uk-UA"/>
        </w:rPr>
        <w:tab/>
      </w:r>
      <w:r w:rsidR="00053214">
        <w:rPr>
          <w:b/>
          <w:sz w:val="28"/>
          <w:szCs w:val="28"/>
          <w:lang w:val="uk-UA"/>
        </w:rPr>
        <w:t xml:space="preserve">              </w:t>
      </w:r>
      <w:r w:rsidR="00AE7B85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053214">
        <w:rPr>
          <w:b/>
          <w:sz w:val="28"/>
          <w:szCs w:val="28"/>
          <w:lang w:val="uk-UA"/>
        </w:rPr>
        <w:t xml:space="preserve">    </w:t>
      </w:r>
      <w:r w:rsidR="00FD76D7">
        <w:rPr>
          <w:b/>
          <w:sz w:val="28"/>
          <w:szCs w:val="28"/>
          <w:lang w:val="uk-UA"/>
        </w:rPr>
        <w:t>м.</w:t>
      </w:r>
      <w:r w:rsidR="00FD76D7">
        <w:rPr>
          <w:bCs/>
          <w:sz w:val="28"/>
          <w:szCs w:val="28"/>
          <w:lang w:val="uk-UA"/>
        </w:rPr>
        <w:t> </w:t>
      </w:r>
      <w:r w:rsidR="003F48F9">
        <w:rPr>
          <w:b/>
          <w:sz w:val="28"/>
          <w:szCs w:val="28"/>
          <w:lang w:val="uk-UA"/>
        </w:rPr>
        <w:t>Дніпро</w:t>
      </w:r>
      <w:r w:rsidR="003F48F9">
        <w:rPr>
          <w:b/>
          <w:sz w:val="28"/>
          <w:szCs w:val="28"/>
          <w:lang w:val="uk-UA"/>
        </w:rPr>
        <w:tab/>
      </w:r>
      <w:r w:rsidR="003F48F9">
        <w:rPr>
          <w:b/>
          <w:sz w:val="28"/>
          <w:szCs w:val="28"/>
          <w:lang w:val="uk-UA"/>
        </w:rPr>
        <w:tab/>
      </w:r>
      <w:r w:rsidR="003F48F9">
        <w:rPr>
          <w:b/>
          <w:sz w:val="28"/>
          <w:szCs w:val="28"/>
          <w:lang w:val="uk-UA"/>
        </w:rPr>
        <w:tab/>
        <w:t xml:space="preserve">          </w:t>
      </w:r>
      <w:r w:rsidR="00FD76D7">
        <w:rPr>
          <w:b/>
          <w:sz w:val="28"/>
          <w:szCs w:val="28"/>
          <w:lang w:val="uk-UA"/>
        </w:rPr>
        <w:tab/>
      </w:r>
      <w:r w:rsidR="00FD76D7">
        <w:rPr>
          <w:b/>
          <w:sz w:val="28"/>
          <w:szCs w:val="28"/>
          <w:lang w:val="uk-UA"/>
        </w:rPr>
        <w:tab/>
      </w:r>
      <w:r w:rsidR="003F48F9">
        <w:rPr>
          <w:b/>
          <w:sz w:val="28"/>
          <w:szCs w:val="28"/>
          <w:lang w:val="uk-UA"/>
        </w:rPr>
        <w:t xml:space="preserve">  </w:t>
      </w:r>
      <w:r w:rsidR="00FD76D7">
        <w:rPr>
          <w:b/>
          <w:sz w:val="28"/>
          <w:szCs w:val="28"/>
          <w:lang w:val="uk-UA"/>
        </w:rPr>
        <w:t xml:space="preserve">    </w:t>
      </w:r>
      <w:r w:rsidR="003F48F9" w:rsidRPr="00821D28">
        <w:rPr>
          <w:b/>
          <w:sz w:val="28"/>
          <w:szCs w:val="28"/>
          <w:lang w:val="uk-UA"/>
        </w:rPr>
        <w:t>№</w:t>
      </w:r>
      <w:r w:rsidR="003F48F9">
        <w:rPr>
          <w:b/>
          <w:sz w:val="28"/>
          <w:szCs w:val="28"/>
          <w:lang w:val="uk-UA"/>
        </w:rPr>
        <w:t> </w:t>
      </w:r>
      <w:r>
        <w:rPr>
          <w:b/>
          <w:sz w:val="28"/>
          <w:szCs w:val="28"/>
          <w:lang w:val="uk-UA"/>
        </w:rPr>
        <w:t>42</w:t>
      </w:r>
    </w:p>
    <w:p w14:paraId="2F169BAB" w14:textId="3B2E5A72" w:rsidR="008A38E3" w:rsidRPr="00821D28" w:rsidRDefault="008A38E3" w:rsidP="00164AF9">
      <w:pPr>
        <w:contextualSpacing/>
        <w:rPr>
          <w:b/>
          <w:sz w:val="28"/>
          <w:szCs w:val="28"/>
          <w:lang w:val="uk-UA"/>
        </w:rPr>
      </w:pPr>
    </w:p>
    <w:p w14:paraId="7AE34776" w14:textId="77777777" w:rsidR="00460A12" w:rsidRPr="00821D28" w:rsidRDefault="00460A12" w:rsidP="00645A92">
      <w:pPr>
        <w:contextualSpacing/>
        <w:jc w:val="both"/>
        <w:rPr>
          <w:b/>
          <w:sz w:val="28"/>
          <w:szCs w:val="28"/>
          <w:lang w:val="uk-UA"/>
        </w:rPr>
      </w:pPr>
    </w:p>
    <w:p w14:paraId="7C396BE8" w14:textId="77777777" w:rsidR="00460A12" w:rsidRPr="00821D28" w:rsidRDefault="00460A12" w:rsidP="00460A12">
      <w:pPr>
        <w:shd w:val="clear" w:color="auto" w:fill="FFFFFF"/>
        <w:spacing w:line="240" w:lineRule="atLeast"/>
        <w:rPr>
          <w:b/>
          <w:bCs/>
          <w:sz w:val="28"/>
          <w:szCs w:val="28"/>
          <w:lang w:val="uk-UA"/>
        </w:rPr>
      </w:pPr>
      <w:r w:rsidRPr="00821D28">
        <w:rPr>
          <w:b/>
          <w:bCs/>
          <w:sz w:val="28"/>
          <w:szCs w:val="28"/>
          <w:lang w:val="uk-UA"/>
        </w:rPr>
        <w:t xml:space="preserve">Про затвердження Регламенту </w:t>
      </w:r>
    </w:p>
    <w:p w14:paraId="41ED8ECE" w14:textId="77777777" w:rsidR="00460A12" w:rsidRPr="00821D28" w:rsidRDefault="00460A12" w:rsidP="00460A12">
      <w:pPr>
        <w:shd w:val="clear" w:color="auto" w:fill="FFFFFF"/>
        <w:spacing w:line="240" w:lineRule="atLeast"/>
        <w:rPr>
          <w:b/>
          <w:bCs/>
          <w:sz w:val="28"/>
          <w:szCs w:val="28"/>
          <w:lang w:val="uk-UA"/>
        </w:rPr>
      </w:pPr>
      <w:r w:rsidRPr="00821D28">
        <w:rPr>
          <w:b/>
          <w:bCs/>
          <w:sz w:val="28"/>
          <w:szCs w:val="28"/>
          <w:lang w:val="uk-UA"/>
        </w:rPr>
        <w:t>Донецької обласної прокуратури</w:t>
      </w:r>
    </w:p>
    <w:p w14:paraId="518C417D" w14:textId="77777777" w:rsidR="00460A12" w:rsidRPr="00821D28" w:rsidRDefault="00460A12" w:rsidP="00460A12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  <w:lang w:val="uk-UA"/>
        </w:rPr>
      </w:pPr>
    </w:p>
    <w:p w14:paraId="0CB92B49" w14:textId="35D02D87" w:rsidR="00460A12" w:rsidRPr="00821D28" w:rsidRDefault="00E30B83" w:rsidP="00460A12">
      <w:pPr>
        <w:shd w:val="clear" w:color="auto" w:fill="FFFFFF"/>
        <w:spacing w:before="120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460A12" w:rsidRPr="00821D28">
        <w:rPr>
          <w:sz w:val="28"/>
          <w:szCs w:val="28"/>
          <w:lang w:val="uk-UA"/>
        </w:rPr>
        <w:t xml:space="preserve"> метою </w:t>
      </w:r>
      <w:r w:rsidR="008455B9">
        <w:rPr>
          <w:sz w:val="28"/>
          <w:szCs w:val="28"/>
          <w:lang w:val="uk-UA"/>
        </w:rPr>
        <w:t xml:space="preserve">удосконалення організації роботи, </w:t>
      </w:r>
      <w:r w:rsidR="00460A12" w:rsidRPr="00821D28">
        <w:rPr>
          <w:sz w:val="28"/>
          <w:szCs w:val="28"/>
          <w:lang w:val="uk-UA"/>
        </w:rPr>
        <w:t xml:space="preserve">забезпечення належної </w:t>
      </w:r>
      <w:r w:rsidR="008455B9">
        <w:rPr>
          <w:sz w:val="28"/>
          <w:szCs w:val="28"/>
          <w:lang w:val="uk-UA"/>
        </w:rPr>
        <w:t xml:space="preserve">взаємодії </w:t>
      </w:r>
      <w:r w:rsidR="00460A12" w:rsidRPr="00821D28">
        <w:rPr>
          <w:sz w:val="28"/>
          <w:szCs w:val="28"/>
          <w:lang w:val="uk-UA"/>
        </w:rPr>
        <w:t xml:space="preserve">структурних підрозділів обласної прокуратури, </w:t>
      </w:r>
      <w:r w:rsidR="00460A12" w:rsidRPr="00821D28">
        <w:rPr>
          <w:color w:val="000000"/>
          <w:sz w:val="28"/>
          <w:szCs w:val="28"/>
          <w:lang w:val="uk-UA" w:eastAsia="uk-UA" w:bidi="uk-UA"/>
        </w:rPr>
        <w:t>з урахуванням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="008455B9">
        <w:rPr>
          <w:color w:val="000000"/>
          <w:sz w:val="28"/>
          <w:szCs w:val="28"/>
          <w:lang w:val="uk-UA" w:eastAsia="uk-UA" w:bidi="uk-UA"/>
        </w:rPr>
        <w:br/>
      </w:r>
      <w:r w:rsidR="00460A12" w:rsidRPr="00821D28">
        <w:rPr>
          <w:color w:val="000000"/>
          <w:sz w:val="28"/>
          <w:szCs w:val="28"/>
          <w:lang w:val="uk-UA" w:eastAsia="uk-UA" w:bidi="uk-UA"/>
        </w:rPr>
        <w:t>пункту 9 наказу Генерального прокурора від 07.08.2020 №</w:t>
      </w:r>
      <w:r w:rsidR="00022D9E">
        <w:rPr>
          <w:color w:val="000000"/>
          <w:sz w:val="28"/>
          <w:szCs w:val="28"/>
          <w:lang w:val="uk-UA" w:eastAsia="uk-UA" w:bidi="uk-UA"/>
        </w:rPr>
        <w:t> </w:t>
      </w:r>
      <w:r w:rsidR="00460A12" w:rsidRPr="00821D28">
        <w:rPr>
          <w:color w:val="000000"/>
          <w:sz w:val="28"/>
          <w:szCs w:val="28"/>
          <w:lang w:val="uk-UA" w:eastAsia="uk-UA" w:bidi="uk-UA"/>
        </w:rPr>
        <w:t xml:space="preserve">365 «Про загальні засади організації роботи в органах прокуратури України», </w:t>
      </w:r>
      <w:r w:rsidR="00460A12" w:rsidRPr="00821D28">
        <w:rPr>
          <w:sz w:val="28"/>
          <w:szCs w:val="28"/>
          <w:lang w:val="uk-UA"/>
        </w:rPr>
        <w:t xml:space="preserve">керуючись </w:t>
      </w:r>
      <w:r w:rsidR="006C0359">
        <w:rPr>
          <w:sz w:val="28"/>
          <w:szCs w:val="28"/>
          <w:lang w:val="uk-UA"/>
        </w:rPr>
        <w:br/>
      </w:r>
      <w:r w:rsidR="00460A12" w:rsidRPr="00821D28">
        <w:rPr>
          <w:sz w:val="28"/>
          <w:szCs w:val="28"/>
          <w:lang w:val="uk-UA"/>
        </w:rPr>
        <w:t>статтями 11, 17 Закону України «П</w:t>
      </w:r>
      <w:r>
        <w:rPr>
          <w:sz w:val="28"/>
          <w:szCs w:val="28"/>
          <w:lang w:val="uk-UA"/>
        </w:rPr>
        <w:t>ро прокуратуру»,</w:t>
      </w:r>
    </w:p>
    <w:p w14:paraId="36BE3EF3" w14:textId="77777777" w:rsidR="00460A12" w:rsidRPr="00821D28" w:rsidRDefault="00460A12" w:rsidP="00460A12">
      <w:pPr>
        <w:shd w:val="clear" w:color="auto" w:fill="FFFFFF"/>
        <w:spacing w:line="240" w:lineRule="atLeast"/>
        <w:rPr>
          <w:b/>
          <w:bCs/>
          <w:sz w:val="28"/>
          <w:szCs w:val="28"/>
          <w:lang w:val="uk-UA"/>
        </w:rPr>
      </w:pPr>
    </w:p>
    <w:p w14:paraId="3B81C94B" w14:textId="7776A80A" w:rsidR="00460A12" w:rsidRPr="00821D28" w:rsidRDefault="00460A12" w:rsidP="00460A12">
      <w:pPr>
        <w:shd w:val="clear" w:color="auto" w:fill="FFFFFF"/>
        <w:spacing w:line="240" w:lineRule="atLeast"/>
        <w:rPr>
          <w:b/>
          <w:bCs/>
          <w:sz w:val="28"/>
          <w:szCs w:val="28"/>
          <w:lang w:val="uk-UA"/>
        </w:rPr>
      </w:pPr>
      <w:r w:rsidRPr="00821D28">
        <w:rPr>
          <w:b/>
          <w:bCs/>
          <w:sz w:val="28"/>
          <w:szCs w:val="28"/>
          <w:lang w:val="uk-UA"/>
        </w:rPr>
        <w:t>Н</w:t>
      </w:r>
      <w:r w:rsidR="004E6D2C">
        <w:rPr>
          <w:b/>
          <w:bCs/>
          <w:sz w:val="28"/>
          <w:szCs w:val="28"/>
          <w:lang w:val="uk-UA"/>
        </w:rPr>
        <w:t xml:space="preserve"> </w:t>
      </w:r>
      <w:r w:rsidRPr="00821D28">
        <w:rPr>
          <w:b/>
          <w:bCs/>
          <w:sz w:val="28"/>
          <w:szCs w:val="28"/>
          <w:lang w:val="uk-UA"/>
        </w:rPr>
        <w:t>А</w:t>
      </w:r>
      <w:r w:rsidR="004E6D2C">
        <w:rPr>
          <w:b/>
          <w:bCs/>
          <w:sz w:val="28"/>
          <w:szCs w:val="28"/>
          <w:lang w:val="uk-UA"/>
        </w:rPr>
        <w:t xml:space="preserve"> </w:t>
      </w:r>
      <w:r w:rsidRPr="00821D28">
        <w:rPr>
          <w:b/>
          <w:bCs/>
          <w:sz w:val="28"/>
          <w:szCs w:val="28"/>
          <w:lang w:val="uk-UA"/>
        </w:rPr>
        <w:t>К</w:t>
      </w:r>
      <w:r w:rsidR="004E6D2C">
        <w:rPr>
          <w:b/>
          <w:bCs/>
          <w:sz w:val="28"/>
          <w:szCs w:val="28"/>
          <w:lang w:val="uk-UA"/>
        </w:rPr>
        <w:t xml:space="preserve"> </w:t>
      </w:r>
      <w:r w:rsidRPr="00821D28">
        <w:rPr>
          <w:b/>
          <w:bCs/>
          <w:sz w:val="28"/>
          <w:szCs w:val="28"/>
          <w:lang w:val="uk-UA"/>
        </w:rPr>
        <w:t>А</w:t>
      </w:r>
      <w:r w:rsidR="004E6D2C">
        <w:rPr>
          <w:b/>
          <w:bCs/>
          <w:sz w:val="28"/>
          <w:szCs w:val="28"/>
          <w:lang w:val="uk-UA"/>
        </w:rPr>
        <w:t xml:space="preserve"> </w:t>
      </w:r>
      <w:r w:rsidRPr="00821D28">
        <w:rPr>
          <w:b/>
          <w:bCs/>
          <w:sz w:val="28"/>
          <w:szCs w:val="28"/>
          <w:lang w:val="uk-UA"/>
        </w:rPr>
        <w:t>З</w:t>
      </w:r>
      <w:r w:rsidR="004E6D2C">
        <w:rPr>
          <w:b/>
          <w:bCs/>
          <w:sz w:val="28"/>
          <w:szCs w:val="28"/>
          <w:lang w:val="uk-UA"/>
        </w:rPr>
        <w:t xml:space="preserve"> </w:t>
      </w:r>
      <w:r w:rsidRPr="00821D28">
        <w:rPr>
          <w:b/>
          <w:bCs/>
          <w:sz w:val="28"/>
          <w:szCs w:val="28"/>
          <w:lang w:val="uk-UA"/>
        </w:rPr>
        <w:t>У</w:t>
      </w:r>
      <w:r w:rsidR="004E6D2C">
        <w:rPr>
          <w:b/>
          <w:bCs/>
          <w:sz w:val="28"/>
          <w:szCs w:val="28"/>
          <w:lang w:val="uk-UA"/>
        </w:rPr>
        <w:t xml:space="preserve"> </w:t>
      </w:r>
      <w:r w:rsidRPr="00821D28">
        <w:rPr>
          <w:b/>
          <w:bCs/>
          <w:sz w:val="28"/>
          <w:szCs w:val="28"/>
          <w:lang w:val="uk-UA"/>
        </w:rPr>
        <w:t>Ю</w:t>
      </w:r>
      <w:r w:rsidR="00AA5007">
        <w:rPr>
          <w:b/>
          <w:bCs/>
          <w:sz w:val="28"/>
          <w:szCs w:val="28"/>
          <w:lang w:val="uk-UA"/>
        </w:rPr>
        <w:t> </w:t>
      </w:r>
      <w:r w:rsidRPr="00821D28">
        <w:rPr>
          <w:b/>
          <w:bCs/>
          <w:sz w:val="28"/>
          <w:szCs w:val="28"/>
          <w:lang w:val="uk-UA"/>
        </w:rPr>
        <w:t>:</w:t>
      </w:r>
    </w:p>
    <w:p w14:paraId="064FD7A3" w14:textId="42CB0122" w:rsidR="00460A12" w:rsidRPr="00821D28" w:rsidRDefault="00201FFF" w:rsidP="00201FFF">
      <w:pPr>
        <w:shd w:val="clear" w:color="auto" w:fill="FFFFFF"/>
        <w:tabs>
          <w:tab w:val="left" w:pos="2208"/>
        </w:tabs>
        <w:spacing w:before="240" w:line="240" w:lineRule="atLeast"/>
        <w:ind w:firstLine="69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="00460A12" w:rsidRPr="00821D28">
        <w:rPr>
          <w:sz w:val="28"/>
          <w:szCs w:val="28"/>
          <w:lang w:val="uk-UA"/>
        </w:rPr>
        <w:t>Затвердити Регламент Донецької облас</w:t>
      </w:r>
      <w:r w:rsidR="005B3D59" w:rsidRPr="00821D28">
        <w:rPr>
          <w:sz w:val="28"/>
          <w:szCs w:val="28"/>
          <w:lang w:val="uk-UA"/>
        </w:rPr>
        <w:t>ної прокуратури</w:t>
      </w:r>
      <w:r w:rsidR="00460A12" w:rsidRPr="00821D28">
        <w:rPr>
          <w:sz w:val="28"/>
          <w:szCs w:val="28"/>
          <w:lang w:val="uk-UA"/>
        </w:rPr>
        <w:t xml:space="preserve"> </w:t>
      </w:r>
      <w:r w:rsidR="003D256E">
        <w:rPr>
          <w:sz w:val="28"/>
          <w:szCs w:val="28"/>
          <w:lang w:val="uk-UA"/>
        </w:rPr>
        <w:br/>
      </w:r>
      <w:r w:rsidR="00460A12" w:rsidRPr="00821D28">
        <w:rPr>
          <w:sz w:val="28"/>
          <w:szCs w:val="28"/>
          <w:lang w:val="uk-UA"/>
        </w:rPr>
        <w:t>(далі – Регламент</w:t>
      </w:r>
      <w:r w:rsidR="00151D49">
        <w:rPr>
          <w:sz w:val="28"/>
          <w:szCs w:val="28"/>
          <w:lang w:val="uk-UA"/>
        </w:rPr>
        <w:t>), що</w:t>
      </w:r>
      <w:r w:rsidR="005B3D59" w:rsidRPr="00821D28">
        <w:rPr>
          <w:sz w:val="28"/>
          <w:szCs w:val="28"/>
          <w:lang w:val="uk-UA"/>
        </w:rPr>
        <w:t xml:space="preserve"> додається</w:t>
      </w:r>
      <w:r w:rsidR="00460A12" w:rsidRPr="00821D28">
        <w:rPr>
          <w:sz w:val="28"/>
          <w:szCs w:val="28"/>
          <w:lang w:val="uk-UA"/>
        </w:rPr>
        <w:t>.</w:t>
      </w:r>
    </w:p>
    <w:p w14:paraId="40102C1B" w14:textId="515D0DB6" w:rsidR="00460A12" w:rsidRPr="00821D28" w:rsidRDefault="00201FFF" w:rsidP="00201FFF">
      <w:pPr>
        <w:shd w:val="clear" w:color="auto" w:fill="FFFFFF"/>
        <w:tabs>
          <w:tab w:val="left" w:pos="2251"/>
        </w:tabs>
        <w:spacing w:before="240" w:line="240" w:lineRule="atLeast"/>
        <w:ind w:firstLine="709"/>
        <w:jc w:val="both"/>
        <w:rPr>
          <w:spacing w:val="-7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="00156A46" w:rsidRPr="00821D28">
        <w:rPr>
          <w:sz w:val="28"/>
          <w:szCs w:val="28"/>
          <w:lang w:val="uk-UA"/>
        </w:rPr>
        <w:t>Визнати таким, що втрати</w:t>
      </w:r>
      <w:r w:rsidR="00D943C3">
        <w:rPr>
          <w:sz w:val="28"/>
          <w:szCs w:val="28"/>
          <w:lang w:val="uk-UA"/>
        </w:rPr>
        <w:t>в</w:t>
      </w:r>
      <w:r w:rsidR="00156A46" w:rsidRPr="00821D28">
        <w:rPr>
          <w:sz w:val="28"/>
          <w:szCs w:val="28"/>
          <w:lang w:val="uk-UA"/>
        </w:rPr>
        <w:t xml:space="preserve"> чинність, наказ </w:t>
      </w:r>
      <w:r w:rsidR="00156A46">
        <w:rPr>
          <w:sz w:val="28"/>
          <w:szCs w:val="28"/>
          <w:lang w:val="uk-UA"/>
        </w:rPr>
        <w:t xml:space="preserve">керівника Донецької обласної прокуратури </w:t>
      </w:r>
      <w:r w:rsidR="00156A46" w:rsidRPr="00821D28">
        <w:rPr>
          <w:sz w:val="28"/>
          <w:szCs w:val="28"/>
          <w:lang w:val="uk-UA"/>
        </w:rPr>
        <w:t xml:space="preserve">від </w:t>
      </w:r>
      <w:r w:rsidR="00052E26">
        <w:rPr>
          <w:sz w:val="28"/>
          <w:szCs w:val="28"/>
          <w:lang w:val="uk-UA"/>
        </w:rPr>
        <w:t xml:space="preserve">29.03.2023 </w:t>
      </w:r>
      <w:r w:rsidR="00156A46">
        <w:rPr>
          <w:sz w:val="28"/>
          <w:szCs w:val="28"/>
          <w:lang w:val="uk-UA"/>
        </w:rPr>
        <w:t>№ 2</w:t>
      </w:r>
      <w:r w:rsidR="00052E26">
        <w:rPr>
          <w:sz w:val="28"/>
          <w:szCs w:val="28"/>
          <w:lang w:val="uk-UA"/>
        </w:rPr>
        <w:t>3</w:t>
      </w:r>
      <w:r w:rsidR="00156A46">
        <w:rPr>
          <w:sz w:val="28"/>
          <w:szCs w:val="28"/>
          <w:lang w:val="uk-UA"/>
        </w:rPr>
        <w:t>.</w:t>
      </w:r>
    </w:p>
    <w:p w14:paraId="037E0E98" w14:textId="351F8F4B" w:rsidR="00460A12" w:rsidRDefault="00201FFF" w:rsidP="00201FFF">
      <w:pPr>
        <w:shd w:val="clear" w:color="auto" w:fill="FFFFFF"/>
        <w:tabs>
          <w:tab w:val="left" w:pos="2251"/>
        </w:tabs>
        <w:spacing w:before="240" w:line="240" w:lineRule="atLeast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</w:t>
      </w:r>
      <w:r w:rsidR="00156A46" w:rsidRPr="00156A46">
        <w:rPr>
          <w:sz w:val="28"/>
          <w:szCs w:val="28"/>
          <w:lang w:val="uk-UA"/>
        </w:rPr>
        <w:t>Першому заступнику та заступникам керівника обласної прокуратури, керівникам самостійних структурних підрозділів обласної прокуратури забезпечити виконання вимог Регламенту</w:t>
      </w:r>
      <w:r w:rsidR="00156A46">
        <w:rPr>
          <w:sz w:val="28"/>
          <w:szCs w:val="28"/>
          <w:lang w:val="uk-UA"/>
        </w:rPr>
        <w:t>.</w:t>
      </w:r>
    </w:p>
    <w:p w14:paraId="160283E2" w14:textId="77777777" w:rsidR="00F94F06" w:rsidRPr="00821D28" w:rsidRDefault="00F94F06" w:rsidP="00460A12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  <w:lang w:val="uk-UA"/>
        </w:rPr>
      </w:pPr>
    </w:p>
    <w:p w14:paraId="798A4473" w14:textId="77777777" w:rsidR="00460A12" w:rsidRPr="00821D28" w:rsidRDefault="00460A12" w:rsidP="00460A12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  <w:lang w:val="uk-UA"/>
        </w:rPr>
      </w:pPr>
    </w:p>
    <w:p w14:paraId="4870D754" w14:textId="6E7008AB" w:rsidR="00460A12" w:rsidRPr="00821D28" w:rsidRDefault="00F94F06" w:rsidP="00460A12">
      <w:pPr>
        <w:pStyle w:val="a3"/>
        <w:contextualSpacing/>
        <w:rPr>
          <w:b/>
          <w:szCs w:val="28"/>
        </w:rPr>
      </w:pPr>
      <w:r>
        <w:rPr>
          <w:b/>
          <w:szCs w:val="28"/>
        </w:rPr>
        <w:t>К</w:t>
      </w:r>
      <w:r w:rsidR="00460A12" w:rsidRPr="00821D28">
        <w:rPr>
          <w:b/>
          <w:szCs w:val="28"/>
        </w:rPr>
        <w:t>ерівник</w:t>
      </w:r>
      <w:r>
        <w:rPr>
          <w:b/>
          <w:szCs w:val="28"/>
        </w:rPr>
        <w:t xml:space="preserve"> </w:t>
      </w:r>
      <w:r w:rsidR="005B3D59" w:rsidRPr="00821D28">
        <w:rPr>
          <w:b/>
          <w:szCs w:val="28"/>
        </w:rPr>
        <w:t>о</w:t>
      </w:r>
      <w:r w:rsidR="00460A12" w:rsidRPr="00821D28">
        <w:rPr>
          <w:b/>
          <w:szCs w:val="28"/>
        </w:rPr>
        <w:t>бласної прокуратури</w:t>
      </w:r>
      <w:r w:rsidR="00460A12" w:rsidRPr="00821D28">
        <w:rPr>
          <w:b/>
          <w:szCs w:val="28"/>
        </w:rPr>
        <w:tab/>
      </w:r>
      <w:r w:rsidR="001A448F">
        <w:rPr>
          <w:b/>
          <w:szCs w:val="28"/>
        </w:rPr>
        <w:t xml:space="preserve">    </w:t>
      </w:r>
      <w:r w:rsidR="00460A12" w:rsidRPr="00821D28">
        <w:rPr>
          <w:b/>
          <w:szCs w:val="28"/>
        </w:rPr>
        <w:t xml:space="preserve">                             </w:t>
      </w:r>
      <w:r w:rsidR="001A448F">
        <w:rPr>
          <w:b/>
          <w:szCs w:val="28"/>
        </w:rPr>
        <w:t>Павло У</w:t>
      </w:r>
      <w:r w:rsidR="008D358D">
        <w:rPr>
          <w:b/>
          <w:szCs w:val="28"/>
        </w:rPr>
        <w:t>ГРОВЕЦЬКИЙ</w:t>
      </w:r>
    </w:p>
    <w:p w14:paraId="2C018C8E" w14:textId="77777777" w:rsidR="00460A12" w:rsidRPr="00821D28" w:rsidRDefault="00460A12" w:rsidP="00460A12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  <w:lang w:val="uk-UA"/>
        </w:rPr>
      </w:pPr>
    </w:p>
    <w:sectPr w:rsidR="00460A12" w:rsidRPr="00821D28" w:rsidSect="00A05B4B">
      <w:headerReference w:type="default" r:id="rId10"/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A8637" w14:textId="77777777" w:rsidR="00A87839" w:rsidRDefault="00A87839">
      <w:r>
        <w:separator/>
      </w:r>
    </w:p>
  </w:endnote>
  <w:endnote w:type="continuationSeparator" w:id="0">
    <w:p w14:paraId="74ACC644" w14:textId="77777777" w:rsidR="00A87839" w:rsidRDefault="00A8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C207A" w14:textId="77777777" w:rsidR="00A87839" w:rsidRDefault="00A87839">
      <w:r>
        <w:separator/>
      </w:r>
    </w:p>
  </w:footnote>
  <w:footnote w:type="continuationSeparator" w:id="0">
    <w:p w14:paraId="49241E9B" w14:textId="77777777" w:rsidR="00A87839" w:rsidRDefault="00A87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51D94" w14:textId="77777777" w:rsidR="00745BA8" w:rsidRDefault="00C55625">
    <w:pPr>
      <w:pStyle w:val="a5"/>
      <w:jc w:val="center"/>
    </w:pPr>
    <w:r>
      <w:fldChar w:fldCharType="begin"/>
    </w:r>
    <w:r w:rsidR="009D680C">
      <w:instrText xml:space="preserve"> PAGE   \* MERGEFORMAT </w:instrText>
    </w:r>
    <w:r>
      <w:fldChar w:fldCharType="separate"/>
    </w:r>
    <w:r w:rsidR="005B3D59">
      <w:rPr>
        <w:noProof/>
      </w:rPr>
      <w:t>3</w:t>
    </w:r>
    <w:r>
      <w:rPr>
        <w:noProof/>
      </w:rPr>
      <w:fldChar w:fldCharType="end"/>
    </w:r>
  </w:p>
  <w:p w14:paraId="08FC9C4C" w14:textId="77777777" w:rsidR="00745BA8" w:rsidRDefault="00A878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269AD8"/>
    <w:lvl w:ilvl="0">
      <w:numFmt w:val="bullet"/>
      <w:lvlText w:val="*"/>
      <w:lvlJc w:val="left"/>
    </w:lvl>
  </w:abstractNum>
  <w:abstractNum w:abstractNumId="1">
    <w:nsid w:val="001C5596"/>
    <w:multiLevelType w:val="hybridMultilevel"/>
    <w:tmpl w:val="87925848"/>
    <w:lvl w:ilvl="0" w:tplc="D040D3E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EF66913"/>
    <w:multiLevelType w:val="singleLevel"/>
    <w:tmpl w:val="CB04DD9A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3">
    <w:nsid w:val="2D611A27"/>
    <w:multiLevelType w:val="hybridMultilevel"/>
    <w:tmpl w:val="77B84418"/>
    <w:lvl w:ilvl="0" w:tplc="8A8EEE9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  <w:lang w:val="uk-UA"/>
        </w:rPr>
      </w:lvl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E3"/>
    <w:rsid w:val="00003A88"/>
    <w:rsid w:val="00012637"/>
    <w:rsid w:val="00022D9E"/>
    <w:rsid w:val="0002644A"/>
    <w:rsid w:val="00052E26"/>
    <w:rsid w:val="00053214"/>
    <w:rsid w:val="00061D0F"/>
    <w:rsid w:val="000857D7"/>
    <w:rsid w:val="000C6FB4"/>
    <w:rsid w:val="000D2DD3"/>
    <w:rsid w:val="000D3790"/>
    <w:rsid w:val="000D6AF1"/>
    <w:rsid w:val="000E3F33"/>
    <w:rsid w:val="000E5FF4"/>
    <w:rsid w:val="000F0806"/>
    <w:rsid w:val="001105CF"/>
    <w:rsid w:val="00127230"/>
    <w:rsid w:val="0013490F"/>
    <w:rsid w:val="00140D7B"/>
    <w:rsid w:val="00146A69"/>
    <w:rsid w:val="00151D49"/>
    <w:rsid w:val="0015693A"/>
    <w:rsid w:val="00156A46"/>
    <w:rsid w:val="00164AF9"/>
    <w:rsid w:val="00187C25"/>
    <w:rsid w:val="00193D56"/>
    <w:rsid w:val="00196BC5"/>
    <w:rsid w:val="001A448F"/>
    <w:rsid w:val="001D693D"/>
    <w:rsid w:val="001E2858"/>
    <w:rsid w:val="001E4003"/>
    <w:rsid w:val="001F38CF"/>
    <w:rsid w:val="00201357"/>
    <w:rsid w:val="00201FFF"/>
    <w:rsid w:val="002157BC"/>
    <w:rsid w:val="002167AB"/>
    <w:rsid w:val="00217CD2"/>
    <w:rsid w:val="002211AC"/>
    <w:rsid w:val="00227C29"/>
    <w:rsid w:val="00257E96"/>
    <w:rsid w:val="00266C3A"/>
    <w:rsid w:val="00292738"/>
    <w:rsid w:val="002A434C"/>
    <w:rsid w:val="002C1A79"/>
    <w:rsid w:val="002E1876"/>
    <w:rsid w:val="002F3B03"/>
    <w:rsid w:val="002F4571"/>
    <w:rsid w:val="00303012"/>
    <w:rsid w:val="003128C1"/>
    <w:rsid w:val="003143C6"/>
    <w:rsid w:val="00314D45"/>
    <w:rsid w:val="003265D5"/>
    <w:rsid w:val="00326E4E"/>
    <w:rsid w:val="003333B7"/>
    <w:rsid w:val="003379F3"/>
    <w:rsid w:val="00343AD6"/>
    <w:rsid w:val="00344A41"/>
    <w:rsid w:val="00345FAD"/>
    <w:rsid w:val="003540CF"/>
    <w:rsid w:val="0037273A"/>
    <w:rsid w:val="003835D4"/>
    <w:rsid w:val="003865CD"/>
    <w:rsid w:val="00387241"/>
    <w:rsid w:val="00390A61"/>
    <w:rsid w:val="00397E9C"/>
    <w:rsid w:val="003C22E6"/>
    <w:rsid w:val="003D256E"/>
    <w:rsid w:val="003D4F5D"/>
    <w:rsid w:val="003F48F9"/>
    <w:rsid w:val="00404509"/>
    <w:rsid w:val="0041128D"/>
    <w:rsid w:val="00427661"/>
    <w:rsid w:val="0043186A"/>
    <w:rsid w:val="004354C6"/>
    <w:rsid w:val="00437C83"/>
    <w:rsid w:val="00437D57"/>
    <w:rsid w:val="00442487"/>
    <w:rsid w:val="004545AF"/>
    <w:rsid w:val="00456792"/>
    <w:rsid w:val="00460A12"/>
    <w:rsid w:val="00462DA3"/>
    <w:rsid w:val="004672BB"/>
    <w:rsid w:val="004710B7"/>
    <w:rsid w:val="00485362"/>
    <w:rsid w:val="00490837"/>
    <w:rsid w:val="004946B4"/>
    <w:rsid w:val="004A3352"/>
    <w:rsid w:val="004A7188"/>
    <w:rsid w:val="004D0EC0"/>
    <w:rsid w:val="004E6D2C"/>
    <w:rsid w:val="004F0E97"/>
    <w:rsid w:val="004F4A88"/>
    <w:rsid w:val="00501A03"/>
    <w:rsid w:val="0054229C"/>
    <w:rsid w:val="00551F8A"/>
    <w:rsid w:val="00555E8B"/>
    <w:rsid w:val="00564BA6"/>
    <w:rsid w:val="0058595A"/>
    <w:rsid w:val="005A65B0"/>
    <w:rsid w:val="005B21DF"/>
    <w:rsid w:val="005B3D59"/>
    <w:rsid w:val="005B3F8D"/>
    <w:rsid w:val="005D3193"/>
    <w:rsid w:val="005E562C"/>
    <w:rsid w:val="005F2387"/>
    <w:rsid w:val="0060058D"/>
    <w:rsid w:val="00614420"/>
    <w:rsid w:val="006168BB"/>
    <w:rsid w:val="00620D44"/>
    <w:rsid w:val="0062345F"/>
    <w:rsid w:val="00624E73"/>
    <w:rsid w:val="006311E1"/>
    <w:rsid w:val="00645A92"/>
    <w:rsid w:val="006632DD"/>
    <w:rsid w:val="00676D40"/>
    <w:rsid w:val="0068378F"/>
    <w:rsid w:val="00687D8E"/>
    <w:rsid w:val="00697697"/>
    <w:rsid w:val="006A1DD8"/>
    <w:rsid w:val="006A396E"/>
    <w:rsid w:val="006C0359"/>
    <w:rsid w:val="006C0B08"/>
    <w:rsid w:val="006C16F8"/>
    <w:rsid w:val="006D30A3"/>
    <w:rsid w:val="006E6369"/>
    <w:rsid w:val="006F1DFC"/>
    <w:rsid w:val="006F2556"/>
    <w:rsid w:val="006F5684"/>
    <w:rsid w:val="00713399"/>
    <w:rsid w:val="007213B2"/>
    <w:rsid w:val="00753000"/>
    <w:rsid w:val="00757566"/>
    <w:rsid w:val="007705A4"/>
    <w:rsid w:val="00793A5C"/>
    <w:rsid w:val="00797B91"/>
    <w:rsid w:val="007A7837"/>
    <w:rsid w:val="007D39E5"/>
    <w:rsid w:val="0080181B"/>
    <w:rsid w:val="00815388"/>
    <w:rsid w:val="00821D28"/>
    <w:rsid w:val="00823276"/>
    <w:rsid w:val="0083688A"/>
    <w:rsid w:val="0084098F"/>
    <w:rsid w:val="00843066"/>
    <w:rsid w:val="008455B9"/>
    <w:rsid w:val="00847A5B"/>
    <w:rsid w:val="00850FAD"/>
    <w:rsid w:val="008662BF"/>
    <w:rsid w:val="00873C4F"/>
    <w:rsid w:val="008867B3"/>
    <w:rsid w:val="008A38E3"/>
    <w:rsid w:val="008B1951"/>
    <w:rsid w:val="008C145A"/>
    <w:rsid w:val="008C5833"/>
    <w:rsid w:val="008D358D"/>
    <w:rsid w:val="008D4377"/>
    <w:rsid w:val="008E0764"/>
    <w:rsid w:val="008F032A"/>
    <w:rsid w:val="008F29D3"/>
    <w:rsid w:val="00902D73"/>
    <w:rsid w:val="00905421"/>
    <w:rsid w:val="0092591B"/>
    <w:rsid w:val="0093006B"/>
    <w:rsid w:val="0095210D"/>
    <w:rsid w:val="00993A48"/>
    <w:rsid w:val="009A4334"/>
    <w:rsid w:val="009B0B51"/>
    <w:rsid w:val="009B437C"/>
    <w:rsid w:val="009D680C"/>
    <w:rsid w:val="009E2441"/>
    <w:rsid w:val="00A0053F"/>
    <w:rsid w:val="00A04505"/>
    <w:rsid w:val="00A05B4B"/>
    <w:rsid w:val="00A3150B"/>
    <w:rsid w:val="00A52813"/>
    <w:rsid w:val="00A6071A"/>
    <w:rsid w:val="00A71CF9"/>
    <w:rsid w:val="00A87839"/>
    <w:rsid w:val="00A969F4"/>
    <w:rsid w:val="00AA0D91"/>
    <w:rsid w:val="00AA5007"/>
    <w:rsid w:val="00AA7340"/>
    <w:rsid w:val="00AB0471"/>
    <w:rsid w:val="00AB3154"/>
    <w:rsid w:val="00AD70E9"/>
    <w:rsid w:val="00AD7CF5"/>
    <w:rsid w:val="00AE7B85"/>
    <w:rsid w:val="00AF010E"/>
    <w:rsid w:val="00AF30FF"/>
    <w:rsid w:val="00AF4C94"/>
    <w:rsid w:val="00B019EA"/>
    <w:rsid w:val="00B01C21"/>
    <w:rsid w:val="00B17068"/>
    <w:rsid w:val="00B62129"/>
    <w:rsid w:val="00B63071"/>
    <w:rsid w:val="00B64670"/>
    <w:rsid w:val="00B66E33"/>
    <w:rsid w:val="00B734F8"/>
    <w:rsid w:val="00B85E67"/>
    <w:rsid w:val="00B9460A"/>
    <w:rsid w:val="00BA37EC"/>
    <w:rsid w:val="00BB024B"/>
    <w:rsid w:val="00BF062E"/>
    <w:rsid w:val="00BF1117"/>
    <w:rsid w:val="00BF7498"/>
    <w:rsid w:val="00C220C2"/>
    <w:rsid w:val="00C45578"/>
    <w:rsid w:val="00C50F84"/>
    <w:rsid w:val="00C536E9"/>
    <w:rsid w:val="00C55625"/>
    <w:rsid w:val="00C8157F"/>
    <w:rsid w:val="00C82D50"/>
    <w:rsid w:val="00C95CB9"/>
    <w:rsid w:val="00C968BA"/>
    <w:rsid w:val="00CA5357"/>
    <w:rsid w:val="00CB66D6"/>
    <w:rsid w:val="00CB6B3E"/>
    <w:rsid w:val="00CC1B35"/>
    <w:rsid w:val="00CC2236"/>
    <w:rsid w:val="00CD038A"/>
    <w:rsid w:val="00D353D0"/>
    <w:rsid w:val="00D770A3"/>
    <w:rsid w:val="00D81EE2"/>
    <w:rsid w:val="00D86C1E"/>
    <w:rsid w:val="00D943C3"/>
    <w:rsid w:val="00D96F05"/>
    <w:rsid w:val="00DC3D4C"/>
    <w:rsid w:val="00DC4CA8"/>
    <w:rsid w:val="00DE13EA"/>
    <w:rsid w:val="00DE70D4"/>
    <w:rsid w:val="00DF6F56"/>
    <w:rsid w:val="00E03B67"/>
    <w:rsid w:val="00E03FEA"/>
    <w:rsid w:val="00E13241"/>
    <w:rsid w:val="00E30B83"/>
    <w:rsid w:val="00E509A6"/>
    <w:rsid w:val="00E520B2"/>
    <w:rsid w:val="00E7546D"/>
    <w:rsid w:val="00E81A07"/>
    <w:rsid w:val="00E87A63"/>
    <w:rsid w:val="00EC1AE6"/>
    <w:rsid w:val="00ED6331"/>
    <w:rsid w:val="00EE71B3"/>
    <w:rsid w:val="00EF56F0"/>
    <w:rsid w:val="00F01C41"/>
    <w:rsid w:val="00F032CC"/>
    <w:rsid w:val="00F16A74"/>
    <w:rsid w:val="00F17DFA"/>
    <w:rsid w:val="00F31A8D"/>
    <w:rsid w:val="00F94F06"/>
    <w:rsid w:val="00FA18CF"/>
    <w:rsid w:val="00FB1EDF"/>
    <w:rsid w:val="00FD76D7"/>
    <w:rsid w:val="00FF3BFA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F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E3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38E3"/>
    <w:pPr>
      <w:keepNext/>
      <w:widowControl/>
      <w:autoSpaceDE/>
      <w:autoSpaceDN/>
      <w:adjustRightInd/>
      <w:jc w:val="center"/>
      <w:outlineLvl w:val="1"/>
    </w:pPr>
    <w:rPr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8A38E3"/>
    <w:pPr>
      <w:keepNext/>
      <w:widowControl/>
      <w:autoSpaceDE/>
      <w:autoSpaceDN/>
      <w:adjustRightInd/>
      <w:jc w:val="center"/>
      <w:outlineLvl w:val="2"/>
    </w:pPr>
    <w:rPr>
      <w:b/>
      <w:sz w:val="36"/>
      <w:lang w:val="uk-UA"/>
    </w:rPr>
  </w:style>
  <w:style w:type="paragraph" w:styleId="4">
    <w:name w:val="heading 4"/>
    <w:basedOn w:val="a"/>
    <w:next w:val="a"/>
    <w:link w:val="40"/>
    <w:qFormat/>
    <w:rsid w:val="008A38E3"/>
    <w:pPr>
      <w:keepNext/>
      <w:widowControl/>
      <w:autoSpaceDE/>
      <w:autoSpaceDN/>
      <w:adjustRightInd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38E3"/>
    <w:rPr>
      <w:rFonts w:eastAsia="Times New Roman" w:cs="Times New Roman"/>
      <w:b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rsid w:val="008A38E3"/>
    <w:rPr>
      <w:rFonts w:eastAsia="Times New Roman" w:cs="Times New Roman"/>
      <w:b/>
      <w:sz w:val="36"/>
      <w:szCs w:val="20"/>
      <w:lang w:val="uk-UA"/>
    </w:rPr>
  </w:style>
  <w:style w:type="character" w:customStyle="1" w:styleId="40">
    <w:name w:val="Заголовок 4 Знак"/>
    <w:basedOn w:val="a0"/>
    <w:link w:val="4"/>
    <w:rsid w:val="008A38E3"/>
    <w:rPr>
      <w:rFonts w:eastAsia="Times New Roman" w:cs="Times New Roman"/>
      <w:b/>
      <w:szCs w:val="20"/>
    </w:rPr>
  </w:style>
  <w:style w:type="paragraph" w:styleId="a3">
    <w:name w:val="Body Text"/>
    <w:basedOn w:val="a"/>
    <w:link w:val="a4"/>
    <w:rsid w:val="008A38E3"/>
    <w:pPr>
      <w:widowControl/>
      <w:autoSpaceDE/>
      <w:autoSpaceDN/>
      <w:adjustRightInd/>
      <w:jc w:val="both"/>
    </w:pPr>
    <w:rPr>
      <w:sz w:val="28"/>
      <w:lang w:val="uk-UA" w:eastAsia="uk-UA"/>
    </w:rPr>
  </w:style>
  <w:style w:type="character" w:customStyle="1" w:styleId="a4">
    <w:name w:val="Основной текст Знак"/>
    <w:basedOn w:val="a0"/>
    <w:link w:val="a3"/>
    <w:rsid w:val="008A38E3"/>
    <w:rPr>
      <w:rFonts w:eastAsia="Times New Roman" w:cs="Times New Roman"/>
      <w:szCs w:val="20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A38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38E3"/>
    <w:rPr>
      <w:rFonts w:eastAsia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A3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8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05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E3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38E3"/>
    <w:pPr>
      <w:keepNext/>
      <w:widowControl/>
      <w:autoSpaceDE/>
      <w:autoSpaceDN/>
      <w:adjustRightInd/>
      <w:jc w:val="center"/>
      <w:outlineLvl w:val="1"/>
    </w:pPr>
    <w:rPr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8A38E3"/>
    <w:pPr>
      <w:keepNext/>
      <w:widowControl/>
      <w:autoSpaceDE/>
      <w:autoSpaceDN/>
      <w:adjustRightInd/>
      <w:jc w:val="center"/>
      <w:outlineLvl w:val="2"/>
    </w:pPr>
    <w:rPr>
      <w:b/>
      <w:sz w:val="36"/>
      <w:lang w:val="uk-UA"/>
    </w:rPr>
  </w:style>
  <w:style w:type="paragraph" w:styleId="4">
    <w:name w:val="heading 4"/>
    <w:basedOn w:val="a"/>
    <w:next w:val="a"/>
    <w:link w:val="40"/>
    <w:qFormat/>
    <w:rsid w:val="008A38E3"/>
    <w:pPr>
      <w:keepNext/>
      <w:widowControl/>
      <w:autoSpaceDE/>
      <w:autoSpaceDN/>
      <w:adjustRightInd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38E3"/>
    <w:rPr>
      <w:rFonts w:eastAsia="Times New Roman" w:cs="Times New Roman"/>
      <w:b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rsid w:val="008A38E3"/>
    <w:rPr>
      <w:rFonts w:eastAsia="Times New Roman" w:cs="Times New Roman"/>
      <w:b/>
      <w:sz w:val="36"/>
      <w:szCs w:val="20"/>
      <w:lang w:val="uk-UA"/>
    </w:rPr>
  </w:style>
  <w:style w:type="character" w:customStyle="1" w:styleId="40">
    <w:name w:val="Заголовок 4 Знак"/>
    <w:basedOn w:val="a0"/>
    <w:link w:val="4"/>
    <w:rsid w:val="008A38E3"/>
    <w:rPr>
      <w:rFonts w:eastAsia="Times New Roman" w:cs="Times New Roman"/>
      <w:b/>
      <w:szCs w:val="20"/>
    </w:rPr>
  </w:style>
  <w:style w:type="paragraph" w:styleId="a3">
    <w:name w:val="Body Text"/>
    <w:basedOn w:val="a"/>
    <w:link w:val="a4"/>
    <w:rsid w:val="008A38E3"/>
    <w:pPr>
      <w:widowControl/>
      <w:autoSpaceDE/>
      <w:autoSpaceDN/>
      <w:adjustRightInd/>
      <w:jc w:val="both"/>
    </w:pPr>
    <w:rPr>
      <w:sz w:val="28"/>
      <w:lang w:val="uk-UA" w:eastAsia="uk-UA"/>
    </w:rPr>
  </w:style>
  <w:style w:type="character" w:customStyle="1" w:styleId="a4">
    <w:name w:val="Основной текст Знак"/>
    <w:basedOn w:val="a0"/>
    <w:link w:val="a3"/>
    <w:rsid w:val="008A38E3"/>
    <w:rPr>
      <w:rFonts w:eastAsia="Times New Roman" w:cs="Times New Roman"/>
      <w:szCs w:val="20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A38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38E3"/>
    <w:rPr>
      <w:rFonts w:eastAsia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A3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8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0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6B59B-9413-4E96-A032-979FBD99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PROKPro3</cp:lastModifiedBy>
  <cp:revision>12</cp:revision>
  <cp:lastPrinted>2020-10-09T11:53:00Z</cp:lastPrinted>
  <dcterms:created xsi:type="dcterms:W3CDTF">2023-03-28T05:56:00Z</dcterms:created>
  <dcterms:modified xsi:type="dcterms:W3CDTF">2025-07-16T14:35:00Z</dcterms:modified>
</cp:coreProperties>
</file>